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D79" w:rsidRPr="00A0632E" w:rsidRDefault="00A0632E" w:rsidP="00C301DF">
      <w:pPr>
        <w:pStyle w:val="Standard"/>
        <w:suppressAutoHyphens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32E">
        <w:rPr>
          <w:b/>
          <w:sz w:val="28"/>
          <w:szCs w:val="28"/>
        </w:rPr>
        <w:t>ПРОЕКТ</w:t>
      </w: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ru-RU" w:bidi="ar-SA"/>
        </w:rPr>
      </w:pPr>
      <w:r w:rsidRPr="00BE1282">
        <w:rPr>
          <w:rFonts w:ascii="Calibri" w:eastAsia="Times New Roman" w:hAnsi="Calibri" w:cs="Times New Roman"/>
          <w:noProof/>
          <w:kern w:val="0"/>
          <w:sz w:val="22"/>
          <w:szCs w:val="22"/>
          <w:lang w:eastAsia="ru-RU" w:bidi="ar-SA"/>
        </w:rPr>
        <w:drawing>
          <wp:inline distT="0" distB="0" distL="0" distR="0" wp14:anchorId="25C01693" wp14:editId="552EC83D">
            <wp:extent cx="598467" cy="744243"/>
            <wp:effectExtent l="19050" t="0" r="0" b="0"/>
            <wp:docPr id="1" name="Рисунок 1" descr="D:\Documents and Settings\Пользователь1\Мои документы\Флаг и герб\Герб Ванновского с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Пользователь1\Мои документы\Флаг и герб\Герб Ванновского с.п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59" cy="747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282" w:rsidRPr="00BE1282" w:rsidRDefault="00BE1282" w:rsidP="00BE1282">
      <w:pPr>
        <w:widowControl/>
        <w:suppressAutoHyphens w:val="0"/>
        <w:autoSpaceDN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E128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СОВЕТ  ВАННОВСКОГО СЕЛЬСКОГО ПОСЕЛЕНИЯ </w:t>
      </w: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E1282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ТБИЛИССКОГО РАЙОНА</w:t>
      </w: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b/>
          <w:kern w:val="0"/>
          <w:sz w:val="36"/>
          <w:szCs w:val="36"/>
          <w:lang w:eastAsia="ru-RU" w:bidi="ar-SA"/>
        </w:rPr>
      </w:pPr>
      <w:proofErr w:type="gramStart"/>
      <w:r w:rsidRPr="00BE1282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>Р</w:t>
      </w:r>
      <w:proofErr w:type="gramEnd"/>
      <w:r w:rsidRPr="00BE1282">
        <w:rPr>
          <w:rFonts w:eastAsia="Times New Roman" w:cs="Times New Roman"/>
          <w:b/>
          <w:kern w:val="0"/>
          <w:sz w:val="36"/>
          <w:szCs w:val="36"/>
          <w:lang w:eastAsia="ru-RU" w:bidi="ar-SA"/>
        </w:rPr>
        <w:t xml:space="preserve"> Е Ш Е Н И Е</w:t>
      </w: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BE1282" w:rsidRPr="00BE1282" w:rsidRDefault="00BE1282" w:rsidP="00BE1282">
      <w:pPr>
        <w:widowControl/>
        <w:suppressAutoHyphens w:val="0"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BE1282" w:rsidRPr="00BE1282" w:rsidRDefault="00BE1282" w:rsidP="00BE1282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E128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___ _________201</w:t>
      </w:r>
      <w:r w:rsidR="00A0632E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Pr="00BE128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год                                                                      №  _____</w:t>
      </w:r>
    </w:p>
    <w:p w:rsidR="00BE1282" w:rsidRPr="00BE1282" w:rsidRDefault="00BE1282" w:rsidP="00BE1282">
      <w:pPr>
        <w:widowControl/>
        <w:suppressAutoHyphens w:val="0"/>
        <w:autoSpaceDN/>
        <w:ind w:right="861"/>
        <w:jc w:val="center"/>
        <w:textAlignment w:val="auto"/>
        <w:rPr>
          <w:rFonts w:eastAsia="Times New Roman" w:cs="Times New Roman"/>
          <w:kern w:val="0"/>
          <w:lang w:eastAsia="ru-RU" w:bidi="ar-SA"/>
        </w:rPr>
      </w:pPr>
      <w:r w:rsidRPr="00BE1282">
        <w:rPr>
          <w:rFonts w:eastAsia="Times New Roman" w:cs="Times New Roman"/>
          <w:kern w:val="0"/>
          <w:lang w:eastAsia="ru-RU" w:bidi="ar-SA"/>
        </w:rPr>
        <w:t xml:space="preserve">             село </w:t>
      </w:r>
      <w:proofErr w:type="spellStart"/>
      <w:r w:rsidRPr="00BE1282">
        <w:rPr>
          <w:rFonts w:eastAsia="Times New Roman" w:cs="Times New Roman"/>
          <w:kern w:val="0"/>
          <w:lang w:eastAsia="ru-RU" w:bidi="ar-SA"/>
        </w:rPr>
        <w:t>Ванновское</w:t>
      </w:r>
      <w:proofErr w:type="spellEnd"/>
    </w:p>
    <w:p w:rsidR="00BE1282" w:rsidRPr="00BE1282" w:rsidRDefault="00BE1282" w:rsidP="00BE1282">
      <w:pPr>
        <w:widowControl/>
        <w:suppressAutoHyphens w:val="0"/>
        <w:autoSpaceDN/>
        <w:ind w:right="436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1A5D79" w:rsidRDefault="001A5D79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jc w:val="center"/>
        <w:rPr>
          <w:sz w:val="28"/>
          <w:szCs w:val="28"/>
        </w:rPr>
      </w:pP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>Об исполнении бюджета Ванновского сельского поселения</w:t>
      </w:r>
    </w:p>
    <w:p w:rsidR="00C301DF" w:rsidRDefault="00C301DF" w:rsidP="00C301DF">
      <w:pPr>
        <w:pStyle w:val="Standard"/>
        <w:suppressAutoHyphens w:val="0"/>
        <w:jc w:val="center"/>
      </w:pPr>
      <w:r>
        <w:rPr>
          <w:b/>
          <w:sz w:val="28"/>
          <w:szCs w:val="28"/>
        </w:rPr>
        <w:t xml:space="preserve">Тбилисского района за  </w:t>
      </w:r>
      <w:r w:rsidR="001C5D24">
        <w:rPr>
          <w:b/>
          <w:sz w:val="28"/>
          <w:szCs w:val="28"/>
        </w:rPr>
        <w:t>1</w:t>
      </w:r>
      <w:r w:rsidR="000803F3">
        <w:rPr>
          <w:b/>
          <w:sz w:val="28"/>
          <w:szCs w:val="28"/>
        </w:rPr>
        <w:t xml:space="preserve"> квартал</w:t>
      </w:r>
      <w:r w:rsidR="001C5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A0632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1C5D24">
        <w:rPr>
          <w:b/>
          <w:sz w:val="28"/>
          <w:szCs w:val="28"/>
        </w:rPr>
        <w:t>а</w:t>
      </w:r>
    </w:p>
    <w:p w:rsidR="00C301DF" w:rsidRDefault="00C301DF" w:rsidP="00C301DF">
      <w:pPr>
        <w:pStyle w:val="Standard"/>
        <w:suppressAutoHyphens w:val="0"/>
        <w:ind w:firstLine="709"/>
        <w:jc w:val="both"/>
        <w:rPr>
          <w:sz w:val="28"/>
          <w:szCs w:val="28"/>
        </w:rPr>
      </w:pP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Федерации, Положением о бюджетном процессе в </w:t>
      </w:r>
      <w:proofErr w:type="spellStart"/>
      <w:r>
        <w:rPr>
          <w:sz w:val="28"/>
          <w:szCs w:val="28"/>
        </w:rPr>
        <w:t>Ванновском</w:t>
      </w:r>
      <w:proofErr w:type="spellEnd"/>
      <w:r>
        <w:rPr>
          <w:sz w:val="28"/>
          <w:szCs w:val="28"/>
        </w:rPr>
        <w:t xml:space="preserve"> сельском поселении Тбилисского района, утвержденного решением Совета Ванновского сельского поселения Тбилисского района от 2</w:t>
      </w:r>
      <w:r w:rsidR="000803F3">
        <w:rPr>
          <w:sz w:val="28"/>
          <w:szCs w:val="28"/>
        </w:rPr>
        <w:t>8 августа 2017</w:t>
      </w:r>
      <w:r>
        <w:rPr>
          <w:sz w:val="28"/>
          <w:szCs w:val="28"/>
        </w:rPr>
        <w:t xml:space="preserve"> года №</w:t>
      </w:r>
      <w:r w:rsidR="00B83189">
        <w:rPr>
          <w:sz w:val="28"/>
          <w:szCs w:val="28"/>
        </w:rPr>
        <w:t xml:space="preserve"> </w:t>
      </w:r>
      <w:r w:rsidR="000803F3">
        <w:rPr>
          <w:sz w:val="28"/>
          <w:szCs w:val="28"/>
        </w:rPr>
        <w:t>214</w:t>
      </w:r>
      <w:r>
        <w:rPr>
          <w:sz w:val="28"/>
          <w:szCs w:val="28"/>
        </w:rPr>
        <w:t xml:space="preserve"> руководствуясь статьями 26, 7</w:t>
      </w:r>
      <w:r w:rsidR="00AB680D">
        <w:rPr>
          <w:sz w:val="28"/>
          <w:szCs w:val="28"/>
        </w:rPr>
        <w:t>3</w:t>
      </w:r>
      <w:r>
        <w:rPr>
          <w:sz w:val="28"/>
          <w:szCs w:val="28"/>
        </w:rPr>
        <w:t xml:space="preserve"> Устава Ванновского сельского поселения Тбилисского района, Совет Ванновского сельского поселения Тбилисского района </w:t>
      </w:r>
      <w:r w:rsidRPr="00713818">
        <w:rPr>
          <w:spacing w:val="6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 w:rsidRPr="00713818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отчет об исполнении бюджета Ванновского сельского поселения Тбил</w:t>
      </w:r>
      <w:r w:rsidR="0039399D">
        <w:rPr>
          <w:sz w:val="28"/>
          <w:szCs w:val="28"/>
        </w:rPr>
        <w:t>и</w:t>
      </w:r>
      <w:r>
        <w:rPr>
          <w:sz w:val="28"/>
          <w:szCs w:val="28"/>
        </w:rPr>
        <w:t>сского района</w:t>
      </w:r>
      <w:r w:rsidR="00E22F93">
        <w:rPr>
          <w:sz w:val="28"/>
          <w:szCs w:val="28"/>
        </w:rPr>
        <w:t xml:space="preserve"> за</w:t>
      </w:r>
      <w:r w:rsidR="001C5D24">
        <w:rPr>
          <w:sz w:val="28"/>
          <w:szCs w:val="28"/>
        </w:rPr>
        <w:t xml:space="preserve"> 1</w:t>
      </w:r>
      <w:r w:rsidR="000803F3">
        <w:rPr>
          <w:sz w:val="28"/>
          <w:szCs w:val="28"/>
        </w:rPr>
        <w:t xml:space="preserve"> квартал</w:t>
      </w:r>
      <w:r w:rsidR="001C5D24">
        <w:rPr>
          <w:sz w:val="28"/>
          <w:szCs w:val="28"/>
        </w:rPr>
        <w:t xml:space="preserve">  201</w:t>
      </w:r>
      <w:r w:rsidR="00A0632E">
        <w:rPr>
          <w:sz w:val="28"/>
          <w:szCs w:val="28"/>
        </w:rPr>
        <w:t>9</w:t>
      </w:r>
      <w:r w:rsidR="00E22F93">
        <w:rPr>
          <w:sz w:val="28"/>
          <w:szCs w:val="28"/>
        </w:rPr>
        <w:t xml:space="preserve"> год</w:t>
      </w:r>
      <w:r w:rsidR="001C5D24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доходам бюджета Ванновского сельского поселения Тбилисского района </w:t>
      </w:r>
      <w:r w:rsidR="00AB680D">
        <w:rPr>
          <w:sz w:val="28"/>
          <w:szCs w:val="28"/>
        </w:rPr>
        <w:t xml:space="preserve"> в сумме </w:t>
      </w:r>
      <w:r w:rsidR="000803F3">
        <w:rPr>
          <w:sz w:val="28"/>
          <w:szCs w:val="28"/>
        </w:rPr>
        <w:t xml:space="preserve"> </w:t>
      </w:r>
      <w:r w:rsidR="00A0632E">
        <w:rPr>
          <w:sz w:val="28"/>
          <w:szCs w:val="28"/>
        </w:rPr>
        <w:t>7821,9</w:t>
      </w:r>
      <w:r w:rsidR="00AB680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1;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расходам бюджета Ванновского сельского поселения Тбилисского района </w:t>
      </w:r>
      <w:r w:rsidR="00E22F93" w:rsidRPr="00E22F93">
        <w:rPr>
          <w:sz w:val="28"/>
          <w:szCs w:val="28"/>
        </w:rPr>
        <w:t xml:space="preserve"> </w:t>
      </w:r>
      <w:r w:rsidR="00E22F93">
        <w:rPr>
          <w:sz w:val="28"/>
          <w:szCs w:val="28"/>
        </w:rPr>
        <w:t xml:space="preserve"> в сумме </w:t>
      </w:r>
      <w:r w:rsidR="00A0632E">
        <w:rPr>
          <w:sz w:val="28"/>
          <w:szCs w:val="28"/>
        </w:rPr>
        <w:t xml:space="preserve">7687,2 </w:t>
      </w:r>
      <w:r w:rsidR="00E22F9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по разделам и подразделам классификации расходов бюджетов Российской федерации согласно приложению № 2;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дефицита бюджета Ванновского сельского поселения Тбилисского района </w:t>
      </w:r>
      <w:r w:rsidR="00884C22">
        <w:rPr>
          <w:sz w:val="28"/>
          <w:szCs w:val="28"/>
        </w:rPr>
        <w:t xml:space="preserve">с профицитом </w:t>
      </w:r>
      <w:r>
        <w:rPr>
          <w:sz w:val="28"/>
          <w:szCs w:val="28"/>
        </w:rPr>
        <w:t xml:space="preserve"> </w:t>
      </w:r>
      <w:r w:rsidR="00E22F93">
        <w:rPr>
          <w:sz w:val="28"/>
          <w:szCs w:val="28"/>
        </w:rPr>
        <w:t>в сумме</w:t>
      </w:r>
      <w:r w:rsidR="001C5D24">
        <w:rPr>
          <w:sz w:val="28"/>
          <w:szCs w:val="28"/>
        </w:rPr>
        <w:t xml:space="preserve"> </w:t>
      </w:r>
      <w:r w:rsidR="00A0632E">
        <w:rPr>
          <w:sz w:val="28"/>
          <w:szCs w:val="28"/>
        </w:rPr>
        <w:t>134,7</w:t>
      </w:r>
      <w:r w:rsidR="00E22F93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согласно приложению № 3</w:t>
      </w:r>
      <w:r w:rsidR="00A0632E">
        <w:rPr>
          <w:sz w:val="28"/>
          <w:szCs w:val="28"/>
        </w:rPr>
        <w:t>.</w:t>
      </w:r>
      <w:bookmarkStart w:id="0" w:name="_GoBack"/>
      <w:bookmarkEnd w:id="0"/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Ванновского сельского поселения Тбилисского района: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эффективным и целевым использованием принятых сметных назначений;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активизировать работу с целью наполнения бюджета в части </w:t>
      </w:r>
      <w:r>
        <w:rPr>
          <w:sz w:val="28"/>
          <w:szCs w:val="28"/>
        </w:rPr>
        <w:lastRenderedPageBreak/>
        <w:t>недополученных доходов.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в установленном порядке.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</w:pPr>
      <w:r>
        <w:rPr>
          <w:sz w:val="28"/>
          <w:szCs w:val="28"/>
        </w:rPr>
        <w:t>4. Контроль за исполнением настоящего решения возложить на постоянную комиссию Совета Ванновского сельского поселения Тбилисского района  по экономике,</w:t>
      </w:r>
      <w:r w:rsidR="00544C7F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 и финансам.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его обнародования.</w:t>
      </w: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ind w:firstLine="850"/>
        <w:jc w:val="both"/>
        <w:rPr>
          <w:sz w:val="28"/>
          <w:szCs w:val="28"/>
        </w:rPr>
      </w:pPr>
    </w:p>
    <w:p w:rsidR="00C301DF" w:rsidRDefault="00C301DF" w:rsidP="00C301DF">
      <w:pPr>
        <w:pStyle w:val="Standard"/>
        <w:tabs>
          <w:tab w:val="right" w:pos="15"/>
          <w:tab w:val="right" w:pos="909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Ванновского сельского поселения</w:t>
      </w:r>
    </w:p>
    <w:tbl>
      <w:tblPr>
        <w:tblW w:w="1475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4757"/>
      </w:tblGrid>
      <w:tr w:rsidR="00C301DF" w:rsidRPr="00C71B92" w:rsidTr="008E1346">
        <w:trPr>
          <w:trHeight w:val="375"/>
        </w:trPr>
        <w:tc>
          <w:tcPr>
            <w:tcW w:w="14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1DF" w:rsidRPr="00C71B92" w:rsidRDefault="00C301DF" w:rsidP="000D4CC8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sz w:val="28"/>
                <w:szCs w:val="28"/>
              </w:rPr>
              <w:t xml:space="preserve">        Тбилисского района                                                 </w:t>
            </w:r>
            <w:r w:rsidR="001A5D79"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А.Н.Трубицын</w:t>
            </w:r>
            <w:proofErr w:type="spellEnd"/>
            <w:r w:rsidRPr="00C71B92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                             </w:t>
            </w:r>
          </w:p>
        </w:tc>
      </w:tr>
    </w:tbl>
    <w:p w:rsidR="00EA5D90" w:rsidRDefault="00EA5D90"/>
    <w:p w:rsidR="001A5D79" w:rsidRDefault="001A5D79"/>
    <w:p w:rsidR="001A5D79" w:rsidRPr="001A5D79" w:rsidRDefault="007453D1" w:rsidP="001A5D79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П</w:t>
      </w:r>
      <w:r w:rsidR="001A5D79"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>редседател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>ь</w:t>
      </w:r>
      <w:r w:rsidR="001A5D79"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Совета </w:t>
      </w:r>
    </w:p>
    <w:p w:rsidR="001A5D79" w:rsidRPr="001A5D79" w:rsidRDefault="001A5D79" w:rsidP="001A5D79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Ванновского сельского поселения    </w:t>
      </w:r>
    </w:p>
    <w:p w:rsidR="001A5D79" w:rsidRPr="001A5D79" w:rsidRDefault="001A5D79" w:rsidP="001A5D79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Тбилисского района                                                 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            </w:t>
      </w:r>
      <w:r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          О.В. </w:t>
      </w:r>
      <w:proofErr w:type="spellStart"/>
      <w:r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>Цмакова</w:t>
      </w:r>
      <w:proofErr w:type="spellEnd"/>
      <w:r w:rsidRPr="001A5D79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                                                 </w:t>
      </w:r>
    </w:p>
    <w:p w:rsidR="001A5D79" w:rsidRDefault="001A5D79"/>
    <w:sectPr w:rsidR="001A5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1DF"/>
    <w:rsid w:val="0004548B"/>
    <w:rsid w:val="000803F3"/>
    <w:rsid w:val="000D4CC8"/>
    <w:rsid w:val="001A5D79"/>
    <w:rsid w:val="001C5D24"/>
    <w:rsid w:val="0039399D"/>
    <w:rsid w:val="00423DFE"/>
    <w:rsid w:val="00544C7F"/>
    <w:rsid w:val="005A38CD"/>
    <w:rsid w:val="00716063"/>
    <w:rsid w:val="007453D1"/>
    <w:rsid w:val="00884C22"/>
    <w:rsid w:val="00932CC5"/>
    <w:rsid w:val="00973486"/>
    <w:rsid w:val="00A0632E"/>
    <w:rsid w:val="00AB680D"/>
    <w:rsid w:val="00B41738"/>
    <w:rsid w:val="00B83189"/>
    <w:rsid w:val="00BE1282"/>
    <w:rsid w:val="00C301DF"/>
    <w:rsid w:val="00D63ACB"/>
    <w:rsid w:val="00E22F93"/>
    <w:rsid w:val="00E2474D"/>
    <w:rsid w:val="00EA144C"/>
    <w:rsid w:val="00EA5D90"/>
    <w:rsid w:val="00EB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E128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E1282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301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E128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E1282"/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2018-04-27T11:39:00Z</cp:lastPrinted>
  <dcterms:created xsi:type="dcterms:W3CDTF">2016-08-18T11:10:00Z</dcterms:created>
  <dcterms:modified xsi:type="dcterms:W3CDTF">2019-04-05T10:17:00Z</dcterms:modified>
</cp:coreProperties>
</file>